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7C07" w14:textId="77777777" w:rsidR="00976BD0" w:rsidRPr="00976BD0" w:rsidRDefault="00976BD0" w:rsidP="00976BD0">
      <w:r w:rsidRPr="00976BD0">
        <w:t>Cenik najemnine grobov za leto 2023</w:t>
      </w:r>
    </w:p>
    <w:tbl>
      <w:tblPr>
        <w:tblW w:w="8643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757"/>
        <w:gridCol w:w="1464"/>
        <w:gridCol w:w="1024"/>
        <w:gridCol w:w="1333"/>
      </w:tblGrid>
      <w:tr w:rsidR="00976BD0" w:rsidRPr="00976BD0" w14:paraId="31A5C82F" w14:textId="77777777" w:rsidTr="00976BD0">
        <w:trPr>
          <w:trHeight w:val="642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2D84E" w14:textId="77777777" w:rsidR="00976BD0" w:rsidRPr="00976BD0" w:rsidRDefault="00976BD0" w:rsidP="00976BD0">
            <w:r w:rsidRPr="00976BD0">
              <w:rPr>
                <w:b/>
                <w:bCs/>
              </w:rPr>
              <w:t>GROBOVI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11847" w14:textId="77777777" w:rsidR="00976BD0" w:rsidRPr="00976BD0" w:rsidRDefault="00976BD0" w:rsidP="00976BD0">
            <w:r w:rsidRPr="00976BD0">
              <w:t>EM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D43DF" w14:textId="77777777" w:rsidR="00976BD0" w:rsidRPr="00976BD0" w:rsidRDefault="00976BD0" w:rsidP="00976BD0">
            <w:r w:rsidRPr="00976BD0">
              <w:t>Cena brez DDV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18108" w14:textId="77777777" w:rsidR="00976BD0" w:rsidRPr="00976BD0" w:rsidRDefault="00976BD0" w:rsidP="00976BD0">
            <w:r w:rsidRPr="00976BD0">
              <w:t>Stopnja DDV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FBA2A" w14:textId="77777777" w:rsidR="00976BD0" w:rsidRPr="00976BD0" w:rsidRDefault="00976BD0" w:rsidP="00976BD0">
            <w:r w:rsidRPr="00976BD0">
              <w:t>Znesek z DDV</w:t>
            </w:r>
          </w:p>
        </w:tc>
      </w:tr>
      <w:tr w:rsidR="00976BD0" w:rsidRPr="00976BD0" w14:paraId="0AEB09B4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D6E58" w14:textId="77777777" w:rsidR="00976BD0" w:rsidRPr="00976BD0" w:rsidRDefault="00976BD0" w:rsidP="00976BD0">
            <w:r w:rsidRPr="00976BD0">
              <w:rPr>
                <w:b/>
                <w:bCs/>
              </w:rPr>
              <w:t>ENOJNI in ŽARNI MALI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EF371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E2F36" w14:textId="77777777" w:rsidR="00976BD0" w:rsidRPr="00976BD0" w:rsidRDefault="00976BD0" w:rsidP="00976BD0">
            <w:r w:rsidRPr="00976BD0">
              <w:t>26,68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5F985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2210E" w14:textId="77777777" w:rsidR="00976BD0" w:rsidRPr="00976BD0" w:rsidRDefault="00976BD0" w:rsidP="00976BD0">
            <w:r w:rsidRPr="00976BD0">
              <w:t>32,54</w:t>
            </w:r>
          </w:p>
        </w:tc>
      </w:tr>
      <w:tr w:rsidR="00976BD0" w:rsidRPr="00976BD0" w14:paraId="09048BBB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FFC47" w14:textId="77777777" w:rsidR="00976BD0" w:rsidRPr="00976BD0" w:rsidRDefault="00976BD0" w:rsidP="00976BD0">
            <w:r w:rsidRPr="00976BD0">
              <w:rPr>
                <w:b/>
                <w:bCs/>
              </w:rPr>
              <w:t>DRUŽINSKI in ŽARNI VELIKI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E3158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7D90E" w14:textId="77777777" w:rsidR="00976BD0" w:rsidRPr="00976BD0" w:rsidRDefault="00976BD0" w:rsidP="00976BD0">
            <w:r w:rsidRPr="00976BD0">
              <w:t>36,05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ED0FE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4711E" w14:textId="77777777" w:rsidR="00976BD0" w:rsidRPr="00976BD0" w:rsidRDefault="00976BD0" w:rsidP="00976BD0">
            <w:r w:rsidRPr="00976BD0">
              <w:t>43,98</w:t>
            </w:r>
          </w:p>
        </w:tc>
      </w:tr>
      <w:tr w:rsidR="00976BD0" w:rsidRPr="00976BD0" w14:paraId="6A009BD3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133EB" w14:textId="77777777" w:rsidR="00976BD0" w:rsidRPr="00976BD0" w:rsidRDefault="00976BD0" w:rsidP="00976BD0">
            <w:r w:rsidRPr="00976BD0">
              <w:rPr>
                <w:b/>
                <w:bCs/>
              </w:rPr>
              <w:t>DRUŽINSKI + ENOJNI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16D94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58AE1" w14:textId="77777777" w:rsidR="00976BD0" w:rsidRPr="00976BD0" w:rsidRDefault="00976BD0" w:rsidP="00976BD0">
            <w:r w:rsidRPr="00976BD0">
              <w:t>62,73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D917C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32149" w14:textId="77777777" w:rsidR="00976BD0" w:rsidRPr="00976BD0" w:rsidRDefault="00976BD0" w:rsidP="00976BD0">
            <w:r w:rsidRPr="00976BD0">
              <w:t>76,53</w:t>
            </w:r>
          </w:p>
        </w:tc>
      </w:tr>
      <w:tr w:rsidR="00976BD0" w:rsidRPr="00976BD0" w14:paraId="3495267E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6D13C" w14:textId="77777777" w:rsidR="00976BD0" w:rsidRPr="00976BD0" w:rsidRDefault="00976BD0" w:rsidP="00976BD0">
            <w:r w:rsidRPr="00976BD0">
              <w:rPr>
                <w:b/>
                <w:bCs/>
              </w:rPr>
              <w:t>2X DRUŽINSKI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5ADA1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2FA97" w14:textId="77777777" w:rsidR="00976BD0" w:rsidRPr="00976BD0" w:rsidRDefault="00976BD0" w:rsidP="00976BD0">
            <w:r w:rsidRPr="00976BD0">
              <w:t>72,10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44B6C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E3C89" w14:textId="77777777" w:rsidR="00976BD0" w:rsidRPr="00976BD0" w:rsidRDefault="00976BD0" w:rsidP="00976BD0">
            <w:r w:rsidRPr="00976BD0">
              <w:t>87,97</w:t>
            </w:r>
          </w:p>
        </w:tc>
      </w:tr>
      <w:tr w:rsidR="00976BD0" w:rsidRPr="00976BD0" w14:paraId="58CBEDCE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277A1" w14:textId="77777777" w:rsidR="00976BD0" w:rsidRPr="00976BD0" w:rsidRDefault="00976BD0" w:rsidP="00976BD0">
            <w:r w:rsidRPr="00976BD0">
              <w:rPr>
                <w:b/>
                <w:bCs/>
              </w:rPr>
              <w:t>2X ENOJNI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43CBE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B3C63" w14:textId="77777777" w:rsidR="00976BD0" w:rsidRPr="00976BD0" w:rsidRDefault="00976BD0" w:rsidP="00976BD0">
            <w:r w:rsidRPr="00976BD0">
              <w:t>53,35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86301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AEA50" w14:textId="77777777" w:rsidR="00976BD0" w:rsidRPr="00976BD0" w:rsidRDefault="00976BD0" w:rsidP="00976BD0">
            <w:r w:rsidRPr="00976BD0">
              <w:t>65,09</w:t>
            </w:r>
          </w:p>
        </w:tc>
      </w:tr>
      <w:tr w:rsidR="00976BD0" w:rsidRPr="00976BD0" w14:paraId="5F9751E5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EE383" w14:textId="77777777" w:rsidR="00976BD0" w:rsidRPr="00976BD0" w:rsidRDefault="00976BD0" w:rsidP="00976BD0">
            <w:r w:rsidRPr="00976BD0">
              <w:rPr>
                <w:b/>
                <w:bCs/>
              </w:rPr>
              <w:t>1/2 DRUŽINSKI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ACCBE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D58B0" w14:textId="77777777" w:rsidR="00976BD0" w:rsidRPr="00976BD0" w:rsidRDefault="00976BD0" w:rsidP="00976BD0">
            <w:r w:rsidRPr="00976BD0">
              <w:t>18,03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00C3E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251C2" w14:textId="77777777" w:rsidR="00976BD0" w:rsidRPr="00976BD0" w:rsidRDefault="00976BD0" w:rsidP="00976BD0">
            <w:r w:rsidRPr="00976BD0">
              <w:t>22,00</w:t>
            </w:r>
          </w:p>
        </w:tc>
      </w:tr>
      <w:tr w:rsidR="00976BD0" w:rsidRPr="00976BD0" w14:paraId="543B41DD" w14:textId="77777777" w:rsidTr="00976BD0">
        <w:trPr>
          <w:trHeight w:val="280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DB6E7" w14:textId="77777777" w:rsidR="00976BD0" w:rsidRPr="00976BD0" w:rsidRDefault="00976BD0" w:rsidP="00976BD0">
            <w:r w:rsidRPr="00976BD0">
              <w:rPr>
                <w:b/>
                <w:bCs/>
              </w:rPr>
              <w:t>RAZTROS PEPELA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E874C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93E1C" w14:textId="77777777" w:rsidR="00976BD0" w:rsidRPr="00976BD0" w:rsidRDefault="00976BD0" w:rsidP="00976BD0">
            <w:r w:rsidRPr="00976BD0">
              <w:t>8,01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0874B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34141" w14:textId="77777777" w:rsidR="00976BD0" w:rsidRPr="00976BD0" w:rsidRDefault="00976BD0" w:rsidP="00976BD0">
            <w:r w:rsidRPr="00976BD0">
              <w:t>9,78</w:t>
            </w:r>
          </w:p>
        </w:tc>
      </w:tr>
      <w:tr w:rsidR="00976BD0" w:rsidRPr="00976BD0" w14:paraId="74CF2E3A" w14:textId="77777777" w:rsidTr="00976BD0">
        <w:trPr>
          <w:trHeight w:val="296"/>
        </w:trPr>
        <w:tc>
          <w:tcPr>
            <w:tcW w:w="4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AA0AB" w14:textId="77777777" w:rsidR="00976BD0" w:rsidRPr="00976BD0" w:rsidRDefault="00976BD0" w:rsidP="00976BD0">
            <w:r w:rsidRPr="00976BD0">
              <w:rPr>
                <w:b/>
                <w:bCs/>
              </w:rPr>
              <w:t>BIO ŽARE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26A62" w14:textId="77777777" w:rsidR="00976BD0" w:rsidRPr="00976BD0" w:rsidRDefault="00976BD0" w:rsidP="00976BD0">
            <w:r w:rsidRPr="00976BD0">
              <w:rPr>
                <w:b/>
                <w:bCs/>
              </w:rPr>
              <w:t>LETO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7F62A" w14:textId="77777777" w:rsidR="00976BD0" w:rsidRPr="00976BD0" w:rsidRDefault="00976BD0" w:rsidP="00976BD0">
            <w:r w:rsidRPr="00976BD0">
              <w:t>13,35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B72D7" w14:textId="77777777" w:rsidR="00976BD0" w:rsidRPr="00976BD0" w:rsidRDefault="00976BD0" w:rsidP="00976BD0">
            <w:r w:rsidRPr="00976BD0">
              <w:t>22%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163D2" w14:textId="77777777" w:rsidR="00976BD0" w:rsidRPr="00976BD0" w:rsidRDefault="00976BD0" w:rsidP="00976BD0">
            <w:r w:rsidRPr="00976BD0">
              <w:t>16,28</w:t>
            </w:r>
          </w:p>
        </w:tc>
      </w:tr>
    </w:tbl>
    <w:p w14:paraId="6C009B56" w14:textId="77777777" w:rsidR="00976BD0" w:rsidRDefault="00976BD0" w:rsidP="00976BD0">
      <w:pPr>
        <w:rPr>
          <w:b/>
          <w:bCs/>
        </w:rPr>
      </w:pPr>
    </w:p>
    <w:p w14:paraId="4B2D6E17" w14:textId="28D41A45" w:rsidR="00976BD0" w:rsidRPr="00976BD0" w:rsidRDefault="00976BD0" w:rsidP="00976BD0">
      <w:pPr>
        <w:jc w:val="both"/>
      </w:pPr>
      <w:r w:rsidRPr="00976BD0">
        <w:rPr>
          <w:b/>
          <w:bCs/>
        </w:rPr>
        <w:t>Pristojbina za raztros pepela</w:t>
      </w:r>
      <w:r w:rsidRPr="00976BD0">
        <w:t> na za to določenem mestu na pokopališču ČRNA v Črni na Koroškem oz. višina uporabnine, v kolikor se plača v enkratnem znesku za dobo desetih (10) let, znaša desetkratnik višine sprejete cene storitve raztrosa pepela v letu, v katerem se izvaja pogrebna slovesnost raztrosa in za leto 2023 znaša 80,13€ brez DDV oz. </w:t>
      </w:r>
      <w:r w:rsidRPr="00976BD0">
        <w:rPr>
          <w:b/>
          <w:bCs/>
        </w:rPr>
        <w:t>97,76€ z DDV.</w:t>
      </w:r>
    </w:p>
    <w:p w14:paraId="32F21CBF" w14:textId="77777777" w:rsidR="0047518C" w:rsidRDefault="0047518C"/>
    <w:sectPr w:rsidR="0047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D0"/>
    <w:rsid w:val="000833A4"/>
    <w:rsid w:val="001B0AF5"/>
    <w:rsid w:val="0047518C"/>
    <w:rsid w:val="00976BD0"/>
    <w:rsid w:val="00C005B9"/>
    <w:rsid w:val="00F5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D6B"/>
  <w15:chartTrackingRefBased/>
  <w15:docId w15:val="{EFB22D5F-25FF-4B20-BB30-4992092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7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B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BD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B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B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B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B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6B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6B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6BD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BD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6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Ivčič</dc:creator>
  <cp:keywords/>
  <dc:description/>
  <cp:lastModifiedBy>Marko Ivčič</cp:lastModifiedBy>
  <cp:revision>1</cp:revision>
  <dcterms:created xsi:type="dcterms:W3CDTF">2026-06-02T09:02:00Z</dcterms:created>
  <dcterms:modified xsi:type="dcterms:W3CDTF">2026-06-02T09:02:00Z</dcterms:modified>
</cp:coreProperties>
</file>